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BEF9" w14:textId="77777777" w:rsidR="005A2201" w:rsidRDefault="003429F8">
      <w:pPr>
        <w:pStyle w:val="Title"/>
      </w:pPr>
      <w:bookmarkStart w:id="0" w:name="Bank_Accounts_–_Organisations"/>
      <w:bookmarkEnd w:id="0"/>
      <w:r>
        <w:rPr>
          <w:color w:val="006699"/>
        </w:rPr>
        <w:t>Bank</w:t>
      </w:r>
      <w:r>
        <w:rPr>
          <w:color w:val="006699"/>
          <w:spacing w:val="-3"/>
        </w:rPr>
        <w:t xml:space="preserve"> </w:t>
      </w:r>
      <w:r>
        <w:rPr>
          <w:color w:val="006699"/>
        </w:rPr>
        <w:t>Accounts</w:t>
      </w:r>
      <w:r>
        <w:rPr>
          <w:color w:val="006699"/>
          <w:spacing w:val="-3"/>
        </w:rPr>
        <w:t xml:space="preserve"> </w:t>
      </w:r>
      <w:r>
        <w:rPr>
          <w:color w:val="006699"/>
        </w:rPr>
        <w:t>–</w:t>
      </w:r>
      <w:r>
        <w:rPr>
          <w:color w:val="006699"/>
          <w:spacing w:val="-2"/>
        </w:rPr>
        <w:t xml:space="preserve"> Organisations</w:t>
      </w:r>
    </w:p>
    <w:p w14:paraId="4E050A3B" w14:textId="77777777" w:rsidR="005A2201" w:rsidRDefault="003429F8">
      <w:pPr>
        <w:pStyle w:val="BodyText"/>
        <w:spacing w:before="273" w:line="268" w:lineRule="auto"/>
        <w:ind w:left="174" w:right="219"/>
      </w:pPr>
      <w:r>
        <w:rPr>
          <w:color w:val="404040"/>
        </w:rPr>
        <w:t>As part of our fraud and governance checks, within your online account on our grant portal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asked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enter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details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evidence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bank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 wish your grant to be paid into.</w:t>
      </w:r>
    </w:p>
    <w:p w14:paraId="326666FB" w14:textId="77777777" w:rsidR="005A2201" w:rsidRDefault="003429F8">
      <w:pPr>
        <w:pStyle w:val="BodyText"/>
        <w:spacing w:before="238"/>
        <w:ind w:left="173"/>
      </w:pP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information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before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3"/>
        </w:rPr>
        <w:t xml:space="preserve"> </w:t>
      </w:r>
      <w:proofErr w:type="gramStart"/>
      <w:r>
        <w:rPr>
          <w:color w:val="404040"/>
        </w:rPr>
        <w:t>submit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2"/>
        </w:rPr>
        <w:t xml:space="preserve"> application</w:t>
      </w:r>
      <w:proofErr w:type="gramEnd"/>
      <w:r>
        <w:rPr>
          <w:color w:val="404040"/>
          <w:spacing w:val="-2"/>
        </w:rPr>
        <w:t>.</w:t>
      </w:r>
    </w:p>
    <w:p w14:paraId="1D897417" w14:textId="77777777" w:rsidR="005A2201" w:rsidRDefault="005A2201">
      <w:pPr>
        <w:pStyle w:val="BodyText"/>
        <w:spacing w:before="9"/>
        <w:rPr>
          <w:sz w:val="22"/>
        </w:rPr>
      </w:pPr>
    </w:p>
    <w:p w14:paraId="480127C8" w14:textId="6F5FFA0C" w:rsidR="00944A1E" w:rsidRPr="00944A1E" w:rsidRDefault="003429F8" w:rsidP="00944A1E">
      <w:pPr>
        <w:pStyle w:val="BodyText"/>
        <w:spacing w:before="1" w:line="268" w:lineRule="auto"/>
        <w:ind w:left="173" w:right="347"/>
        <w:jc w:val="both"/>
        <w:rPr>
          <w:color w:val="404040"/>
        </w:rPr>
      </w:pP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upload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evidence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time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entering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bank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details.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 please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ensure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documentation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ready.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important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bank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evidence uploaded matches the bank details you have provided.</w:t>
      </w:r>
    </w:p>
    <w:p w14:paraId="1153F14C" w14:textId="77777777" w:rsidR="005A2201" w:rsidRDefault="003429F8">
      <w:pPr>
        <w:pStyle w:val="BodyText"/>
        <w:spacing w:before="237" w:line="268" w:lineRule="auto"/>
        <w:ind w:left="174" w:right="485"/>
        <w:jc w:val="both"/>
      </w:pP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add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multiple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bank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accounts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online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profile;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however,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see bank evidence for </w:t>
      </w:r>
      <w:r>
        <w:rPr>
          <w:color w:val="404040"/>
          <w:u w:val="single" w:color="404040"/>
        </w:rPr>
        <w:t>each</w:t>
      </w:r>
      <w:r>
        <w:rPr>
          <w:color w:val="404040"/>
        </w:rPr>
        <w:t xml:space="preserve"> account that you add.</w:t>
      </w:r>
    </w:p>
    <w:p w14:paraId="5C5CB6E4" w14:textId="77777777" w:rsidR="005A2201" w:rsidRDefault="003429F8">
      <w:pPr>
        <w:pStyle w:val="BodyText"/>
        <w:spacing w:before="239" w:line="268" w:lineRule="auto"/>
        <w:ind w:left="173" w:right="219"/>
      </w:pPr>
      <w:r>
        <w:rPr>
          <w:color w:val="404040"/>
        </w:rPr>
        <w:t>Once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added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profile,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select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bank account when you apply.</w:t>
      </w:r>
    </w:p>
    <w:p w14:paraId="6BE13133" w14:textId="5C940340" w:rsidR="005A2201" w:rsidRDefault="003429F8">
      <w:pPr>
        <w:pStyle w:val="BodyText"/>
        <w:spacing w:before="237" w:line="268" w:lineRule="auto"/>
        <w:ind w:left="173" w:right="449"/>
        <w:jc w:val="both"/>
      </w:pPr>
      <w:r>
        <w:rPr>
          <w:color w:val="404040"/>
        </w:rPr>
        <w:t>If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wish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 w:rsidR="00944A1E">
        <w:rPr>
          <w:color w:val="404040"/>
        </w:rPr>
        <w:t>remove</w:t>
      </w:r>
      <w:r w:rsidR="00944A1E">
        <w:rPr>
          <w:color w:val="404040"/>
          <w:spacing w:val="-3"/>
        </w:rPr>
        <w:t xml:space="preserve">, </w:t>
      </w:r>
      <w:r w:rsidR="00944A1E">
        <w:rPr>
          <w:color w:val="404040"/>
        </w:rPr>
        <w:t>update</w:t>
      </w:r>
      <w:r>
        <w:rPr>
          <w:color w:val="404040"/>
        </w:rPr>
        <w:t>,</w:t>
      </w:r>
      <w:r w:rsidR="00944A1E">
        <w:rPr>
          <w:color w:val="404040"/>
        </w:rPr>
        <w:t xml:space="preserve"> or provide additional evidence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please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contact us </w:t>
      </w:r>
      <w:r w:rsidR="00944A1E">
        <w:rPr>
          <w:color w:val="404040"/>
        </w:rPr>
        <w:t>at</w:t>
      </w:r>
      <w:r>
        <w:rPr>
          <w:color w:val="404040"/>
        </w:rPr>
        <w:t xml:space="preserve"> </w:t>
      </w:r>
      <w:hyperlink r:id="rId10" w:history="1">
        <w:r w:rsidR="000E7D3B" w:rsidRPr="001458EF">
          <w:rPr>
            <w:rStyle w:val="Hyperlink"/>
          </w:rPr>
          <w:t>investmentandfundingservices@arts.wales</w:t>
        </w:r>
      </w:hyperlink>
      <w:r>
        <w:rPr>
          <w:color w:val="404040"/>
        </w:rPr>
        <w:t>.</w:t>
      </w:r>
      <w:r w:rsidR="000E7D3B">
        <w:rPr>
          <w:color w:val="404040"/>
        </w:rPr>
        <w:t xml:space="preserve"> Do not create multiple bank records with the same details.</w:t>
      </w:r>
    </w:p>
    <w:p w14:paraId="487B69D9" w14:textId="3D781592" w:rsidR="000E7D3B" w:rsidRDefault="003429F8" w:rsidP="000E7D3B">
      <w:pPr>
        <w:pStyle w:val="BodyText"/>
        <w:spacing w:before="240" w:line="276" w:lineRule="auto"/>
        <w:ind w:left="173" w:right="431"/>
        <w:rPr>
          <w:rFonts w:ascii="FS Me"/>
          <w:color w:val="404040"/>
        </w:rPr>
      </w:pPr>
      <w:r>
        <w:rPr>
          <w:rFonts w:ascii="FS Me"/>
          <w:color w:val="404040"/>
        </w:rPr>
        <w:t>We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will</w:t>
      </w:r>
      <w:r>
        <w:rPr>
          <w:rFonts w:ascii="FS Me"/>
          <w:color w:val="404040"/>
          <w:spacing w:val="-4"/>
        </w:rPr>
        <w:t xml:space="preserve"> </w:t>
      </w:r>
      <w:r>
        <w:rPr>
          <w:rFonts w:ascii="FS Me"/>
          <w:color w:val="404040"/>
        </w:rPr>
        <w:t>not</w:t>
      </w:r>
      <w:r>
        <w:rPr>
          <w:rFonts w:ascii="FS Me"/>
          <w:color w:val="404040"/>
          <w:spacing w:val="-4"/>
        </w:rPr>
        <w:t xml:space="preserve"> </w:t>
      </w:r>
      <w:r>
        <w:rPr>
          <w:rFonts w:ascii="FS Me"/>
          <w:color w:val="404040"/>
        </w:rPr>
        <w:t>be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able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to</w:t>
      </w:r>
      <w:r>
        <w:rPr>
          <w:rFonts w:ascii="FS Me"/>
          <w:color w:val="404040"/>
          <w:spacing w:val="-4"/>
        </w:rPr>
        <w:t xml:space="preserve"> </w:t>
      </w:r>
      <w:r>
        <w:rPr>
          <w:rFonts w:ascii="FS Me"/>
          <w:color w:val="404040"/>
        </w:rPr>
        <w:t>make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any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payments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until</w:t>
      </w:r>
      <w:r>
        <w:rPr>
          <w:rFonts w:ascii="FS Me"/>
          <w:color w:val="404040"/>
          <w:spacing w:val="-4"/>
        </w:rPr>
        <w:t xml:space="preserve"> </w:t>
      </w:r>
      <w:r>
        <w:rPr>
          <w:rFonts w:ascii="FS Me"/>
          <w:color w:val="404040"/>
        </w:rPr>
        <w:t>we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have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validated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your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</w:rPr>
        <w:t>bank</w:t>
      </w:r>
      <w:r>
        <w:rPr>
          <w:rFonts w:ascii="FS Me"/>
          <w:color w:val="404040"/>
          <w:spacing w:val="-4"/>
        </w:rPr>
        <w:t xml:space="preserve"> </w:t>
      </w:r>
      <w:r>
        <w:rPr>
          <w:rFonts w:ascii="FS Me"/>
          <w:color w:val="404040"/>
        </w:rPr>
        <w:t>details</w:t>
      </w:r>
      <w:r w:rsidR="000E7D3B">
        <w:rPr>
          <w:rFonts w:ascii="FS Me"/>
          <w:color w:val="404040"/>
        </w:rPr>
        <w:t>, but you will be able to submit your application before it is validated.</w:t>
      </w:r>
    </w:p>
    <w:p w14:paraId="392972B4" w14:textId="1084EBBE" w:rsidR="005A2201" w:rsidRDefault="003429F8">
      <w:pPr>
        <w:pStyle w:val="BodyText"/>
        <w:spacing w:before="240" w:line="470" w:lineRule="auto"/>
        <w:ind w:left="173" w:right="431"/>
        <w:rPr>
          <w:rFonts w:ascii="FS Me"/>
        </w:rPr>
      </w:pPr>
      <w:r>
        <w:rPr>
          <w:rFonts w:ascii="FS Me"/>
          <w:color w:val="404040"/>
        </w:rPr>
        <w:t>For us to be able to validate your bank evidence, we will need it to show:</w:t>
      </w:r>
    </w:p>
    <w:p w14:paraId="062242EE" w14:textId="048FDF79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19"/>
        <w:ind w:hanging="426"/>
        <w:rPr>
          <w:sz w:val="24"/>
        </w:rPr>
      </w:pPr>
      <w:r>
        <w:rPr>
          <w:color w:val="404040"/>
          <w:sz w:val="24"/>
        </w:rPr>
        <w:t>that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account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is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in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your</w:t>
      </w:r>
      <w:r>
        <w:rPr>
          <w:color w:val="404040"/>
          <w:spacing w:val="-3"/>
          <w:sz w:val="24"/>
        </w:rPr>
        <w:t xml:space="preserve"> </w:t>
      </w:r>
      <w:proofErr w:type="spellStart"/>
      <w:r>
        <w:rPr>
          <w:color w:val="404040"/>
          <w:sz w:val="24"/>
        </w:rPr>
        <w:t>organisation's</w:t>
      </w:r>
      <w:proofErr w:type="spellEnd"/>
      <w:r w:rsidR="000E523C">
        <w:rPr>
          <w:color w:val="404040"/>
          <w:spacing w:val="-1"/>
          <w:sz w:val="24"/>
        </w:rPr>
        <w:t xml:space="preserve"> name or its </w:t>
      </w:r>
      <w:r w:rsidR="000E523C">
        <w:rPr>
          <w:color w:val="404040"/>
          <w:spacing w:val="-4"/>
          <w:sz w:val="24"/>
        </w:rPr>
        <w:t>legal name</w:t>
      </w:r>
    </w:p>
    <w:p w14:paraId="6B6E4846" w14:textId="77777777" w:rsidR="005A2201" w:rsidRDefault="005A2201">
      <w:pPr>
        <w:pStyle w:val="BodyText"/>
        <w:rPr>
          <w:sz w:val="33"/>
        </w:rPr>
      </w:pPr>
    </w:p>
    <w:p w14:paraId="00D79EE5" w14:textId="428182E3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426"/>
        <w:rPr>
          <w:sz w:val="24"/>
        </w:rPr>
      </w:pPr>
      <w:r>
        <w:rPr>
          <w:color w:val="404040"/>
          <w:sz w:val="24"/>
        </w:rPr>
        <w:t>that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least</w:t>
      </w:r>
      <w:r>
        <w:rPr>
          <w:color w:val="404040"/>
          <w:spacing w:val="-1"/>
          <w:sz w:val="24"/>
        </w:rPr>
        <w:t xml:space="preserve"> </w:t>
      </w:r>
      <w:r w:rsidRPr="007E3FC5">
        <w:rPr>
          <w:b/>
          <w:bCs/>
          <w:color w:val="404040"/>
          <w:sz w:val="24"/>
        </w:rPr>
        <w:t>two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people</w:t>
      </w:r>
      <w:r>
        <w:rPr>
          <w:color w:val="404040"/>
          <w:spacing w:val="-2"/>
          <w:sz w:val="24"/>
        </w:rPr>
        <w:t xml:space="preserve"> </w:t>
      </w:r>
      <w:r w:rsidR="000E523C">
        <w:rPr>
          <w:color w:val="404040"/>
          <w:sz w:val="24"/>
        </w:rPr>
        <w:t>have access to the account</w:t>
      </w:r>
    </w:p>
    <w:p w14:paraId="6AF7553C" w14:textId="77777777" w:rsidR="005A2201" w:rsidRDefault="005A2201">
      <w:pPr>
        <w:pStyle w:val="BodyText"/>
        <w:spacing w:before="10"/>
        <w:rPr>
          <w:sz w:val="32"/>
        </w:rPr>
      </w:pPr>
    </w:p>
    <w:p w14:paraId="2D8DD8C8" w14:textId="77777777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426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account</w:t>
      </w:r>
      <w:r>
        <w:rPr>
          <w:color w:val="404040"/>
          <w:spacing w:val="-1"/>
          <w:sz w:val="24"/>
        </w:rPr>
        <w:t xml:space="preserve"> </w:t>
      </w:r>
      <w:proofErr w:type="gramStart"/>
      <w:r>
        <w:rPr>
          <w:color w:val="404040"/>
          <w:spacing w:val="-2"/>
          <w:sz w:val="24"/>
        </w:rPr>
        <w:t>number</w:t>
      </w:r>
      <w:proofErr w:type="gramEnd"/>
    </w:p>
    <w:p w14:paraId="35C24AF2" w14:textId="77777777" w:rsidR="005A2201" w:rsidRDefault="005A2201">
      <w:pPr>
        <w:pStyle w:val="BodyText"/>
        <w:rPr>
          <w:sz w:val="33"/>
        </w:rPr>
      </w:pPr>
    </w:p>
    <w:p w14:paraId="79C1FB08" w14:textId="77777777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426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sort</w:t>
      </w:r>
      <w:r>
        <w:rPr>
          <w:color w:val="404040"/>
          <w:spacing w:val="-1"/>
          <w:sz w:val="24"/>
        </w:rPr>
        <w:t xml:space="preserve"> </w:t>
      </w:r>
      <w:proofErr w:type="gramStart"/>
      <w:r>
        <w:rPr>
          <w:color w:val="404040"/>
          <w:spacing w:val="-4"/>
          <w:sz w:val="24"/>
        </w:rPr>
        <w:t>code</w:t>
      </w:r>
      <w:proofErr w:type="gramEnd"/>
    </w:p>
    <w:p w14:paraId="21C848EF" w14:textId="77777777" w:rsidR="005A2201" w:rsidRDefault="005A2201">
      <w:pPr>
        <w:pStyle w:val="BodyText"/>
        <w:spacing w:before="11"/>
        <w:rPr>
          <w:sz w:val="22"/>
        </w:rPr>
      </w:pPr>
    </w:p>
    <w:p w14:paraId="1BA2C960" w14:textId="77777777" w:rsidR="005A2201" w:rsidRDefault="003429F8">
      <w:pPr>
        <w:pStyle w:val="BodyText"/>
        <w:ind w:left="173"/>
        <w:jc w:val="both"/>
      </w:pPr>
      <w:r>
        <w:rPr>
          <w:color w:val="404040"/>
        </w:rPr>
        <w:t>This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evidence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be:</w:t>
      </w:r>
    </w:p>
    <w:p w14:paraId="4F142577" w14:textId="77777777" w:rsidR="005A2201" w:rsidRDefault="005A2201">
      <w:pPr>
        <w:pStyle w:val="BodyText"/>
        <w:spacing w:before="10"/>
        <w:rPr>
          <w:sz w:val="32"/>
        </w:rPr>
      </w:pPr>
    </w:p>
    <w:p w14:paraId="52EE2BE8" w14:textId="098299CB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/>
        <w:ind w:hanging="426"/>
        <w:rPr>
          <w:sz w:val="24"/>
        </w:rPr>
      </w:pPr>
      <w:r>
        <w:rPr>
          <w:color w:val="404040"/>
          <w:sz w:val="24"/>
        </w:rPr>
        <w:t>less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than</w:t>
      </w:r>
      <w:r>
        <w:rPr>
          <w:color w:val="404040"/>
          <w:spacing w:val="-2"/>
          <w:sz w:val="24"/>
        </w:rPr>
        <w:t xml:space="preserve"> </w:t>
      </w:r>
      <w:r>
        <w:rPr>
          <w:rFonts w:ascii="FS Me" w:hAnsi="FS Me"/>
          <w:color w:val="404040"/>
          <w:sz w:val="24"/>
        </w:rPr>
        <w:t>6</w:t>
      </w:r>
      <w:r>
        <w:rPr>
          <w:rFonts w:ascii="FS Me" w:hAnsi="FS Me"/>
          <w:color w:val="404040"/>
          <w:spacing w:val="-1"/>
          <w:sz w:val="24"/>
        </w:rPr>
        <w:t xml:space="preserve"> </w:t>
      </w:r>
      <w:r>
        <w:rPr>
          <w:rFonts w:ascii="FS Me" w:hAnsi="FS Me"/>
          <w:color w:val="404040"/>
          <w:sz w:val="24"/>
        </w:rPr>
        <w:t>months</w:t>
      </w:r>
      <w:r>
        <w:rPr>
          <w:rFonts w:ascii="FS Me" w:hAnsi="FS Me"/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old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from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date</w:t>
      </w:r>
      <w:r>
        <w:rPr>
          <w:color w:val="404040"/>
          <w:spacing w:val="-1"/>
          <w:sz w:val="24"/>
        </w:rPr>
        <w:t xml:space="preserve"> </w:t>
      </w:r>
      <w:r w:rsidR="00550AEB">
        <w:rPr>
          <w:color w:val="404040"/>
          <w:sz w:val="24"/>
        </w:rPr>
        <w:t>of the validation check</w:t>
      </w:r>
    </w:p>
    <w:p w14:paraId="16174FC8" w14:textId="77777777" w:rsidR="005A2201" w:rsidRDefault="005A2201">
      <w:pPr>
        <w:pStyle w:val="BodyText"/>
        <w:spacing w:before="11"/>
        <w:rPr>
          <w:sz w:val="32"/>
        </w:rPr>
      </w:pPr>
    </w:p>
    <w:p w14:paraId="175C5FBC" w14:textId="5B31FE46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426"/>
        <w:rPr>
          <w:sz w:val="24"/>
        </w:rPr>
      </w:pPr>
      <w:r>
        <w:rPr>
          <w:color w:val="404040"/>
          <w:sz w:val="24"/>
        </w:rPr>
        <w:t>official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bank</w:t>
      </w:r>
      <w:r>
        <w:rPr>
          <w:color w:val="404040"/>
          <w:spacing w:val="-3"/>
          <w:sz w:val="24"/>
        </w:rPr>
        <w:t xml:space="preserve"> </w:t>
      </w:r>
      <w:proofErr w:type="gramStart"/>
      <w:r>
        <w:rPr>
          <w:color w:val="404040"/>
          <w:sz w:val="24"/>
        </w:rPr>
        <w:t>evidence</w:t>
      </w:r>
      <w:r w:rsidR="00FA3A3D">
        <w:rPr>
          <w:color w:val="404040"/>
          <w:sz w:val="24"/>
        </w:rPr>
        <w:t>;</w:t>
      </w:r>
      <w:proofErr w:type="gramEnd"/>
      <w:r>
        <w:rPr>
          <w:color w:val="404040"/>
          <w:spacing w:val="-4"/>
          <w:sz w:val="24"/>
        </w:rPr>
        <w:t xml:space="preserve"> </w:t>
      </w:r>
      <w:r w:rsidR="00FA3A3D">
        <w:rPr>
          <w:color w:val="404040"/>
          <w:sz w:val="24"/>
        </w:rPr>
        <w:t xml:space="preserve">you </w:t>
      </w:r>
      <w:r w:rsidR="00FA3A3D">
        <w:rPr>
          <w:color w:val="404040"/>
          <w:sz w:val="24"/>
          <w:szCs w:val="24"/>
        </w:rPr>
        <w:t xml:space="preserve">may need to provide </w:t>
      </w:r>
      <w:r w:rsidR="00FA3A3D" w:rsidRPr="00FA3A3D">
        <w:rPr>
          <w:color w:val="404040"/>
          <w:sz w:val="24"/>
          <w:szCs w:val="24"/>
        </w:rPr>
        <w:t>several</w:t>
      </w:r>
      <w:r w:rsidR="00FA3A3D" w:rsidRPr="00FA3A3D">
        <w:rPr>
          <w:color w:val="404040"/>
          <w:spacing w:val="-4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documents</w:t>
      </w:r>
      <w:r w:rsidR="00FA3A3D" w:rsidRPr="00FA3A3D">
        <w:rPr>
          <w:color w:val="404040"/>
          <w:spacing w:val="-3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to</w:t>
      </w:r>
      <w:r w:rsidR="00FA3A3D" w:rsidRPr="00FA3A3D">
        <w:rPr>
          <w:color w:val="404040"/>
          <w:spacing w:val="-3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ensure</w:t>
      </w:r>
      <w:r w:rsidR="00FA3A3D" w:rsidRPr="00FA3A3D">
        <w:rPr>
          <w:color w:val="404040"/>
          <w:spacing w:val="-3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that</w:t>
      </w:r>
      <w:r w:rsidR="00FA3A3D" w:rsidRPr="00FA3A3D">
        <w:rPr>
          <w:color w:val="404040"/>
          <w:spacing w:val="-3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the</w:t>
      </w:r>
      <w:r w:rsidR="00FA3A3D" w:rsidRPr="00FA3A3D">
        <w:rPr>
          <w:color w:val="404040"/>
          <w:spacing w:val="-4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information</w:t>
      </w:r>
      <w:r w:rsidR="00FA3A3D" w:rsidRPr="00FA3A3D">
        <w:rPr>
          <w:color w:val="404040"/>
          <w:spacing w:val="-3"/>
          <w:sz w:val="24"/>
          <w:szCs w:val="24"/>
        </w:rPr>
        <w:t xml:space="preserve"> </w:t>
      </w:r>
      <w:r w:rsidR="00FA3A3D" w:rsidRPr="00FA3A3D">
        <w:rPr>
          <w:color w:val="404040"/>
          <w:sz w:val="24"/>
          <w:szCs w:val="24"/>
        </w:rPr>
        <w:t>required can be clearly linked to the account details</w:t>
      </w:r>
      <w:r w:rsidR="00FA3A3D" w:rsidRPr="00FA3A3D">
        <w:rPr>
          <w:color w:val="404040"/>
          <w:spacing w:val="-2"/>
          <w:sz w:val="24"/>
          <w:szCs w:val="24"/>
        </w:rPr>
        <w:t>, for</w:t>
      </w:r>
      <w:r w:rsidR="00FA3A3D">
        <w:rPr>
          <w:color w:val="404040"/>
          <w:spacing w:val="-2"/>
          <w:sz w:val="24"/>
        </w:rPr>
        <w:t xml:space="preserve"> example:</w:t>
      </w:r>
    </w:p>
    <w:p w14:paraId="10B628E4" w14:textId="77777777" w:rsidR="005A2201" w:rsidRDefault="005A2201">
      <w:pPr>
        <w:pStyle w:val="BodyText"/>
        <w:spacing w:before="10"/>
        <w:rPr>
          <w:sz w:val="29"/>
        </w:rPr>
      </w:pPr>
    </w:p>
    <w:p w14:paraId="374B6269" w14:textId="77777777" w:rsidR="005A2201" w:rsidRDefault="003429F8">
      <w:pPr>
        <w:pStyle w:val="ListParagraph"/>
        <w:numPr>
          <w:ilvl w:val="1"/>
          <w:numId w:val="1"/>
        </w:numPr>
        <w:tabs>
          <w:tab w:val="left" w:pos="1307"/>
          <w:tab w:val="left" w:pos="1308"/>
        </w:tabs>
        <w:spacing w:line="268" w:lineRule="auto"/>
        <w:ind w:left="1307" w:right="261"/>
        <w:rPr>
          <w:sz w:val="24"/>
        </w:rPr>
      </w:pPr>
      <w:r>
        <w:rPr>
          <w:color w:val="404040"/>
          <w:sz w:val="24"/>
        </w:rPr>
        <w:t>A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letter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or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email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which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clearly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demonstrates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that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it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has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been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sent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by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your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bank confirming the information required.</w:t>
      </w:r>
    </w:p>
    <w:p w14:paraId="620B16BB" w14:textId="77777777" w:rsidR="005A2201" w:rsidRDefault="005A2201">
      <w:pPr>
        <w:spacing w:line="268" w:lineRule="auto"/>
        <w:rPr>
          <w:sz w:val="24"/>
        </w:rPr>
        <w:sectPr w:rsidR="005A2201">
          <w:footerReference w:type="default" r:id="rId11"/>
          <w:type w:val="continuous"/>
          <w:pgSz w:w="11910" w:h="16840"/>
          <w:pgMar w:top="980" w:right="920" w:bottom="840" w:left="960" w:header="0" w:footer="644" w:gutter="0"/>
          <w:pgNumType w:start="1"/>
          <w:cols w:space="720"/>
        </w:sectPr>
      </w:pPr>
    </w:p>
    <w:p w14:paraId="5E73F3CD" w14:textId="14DB512C" w:rsidR="005A2201" w:rsidRPr="007E3FC5" w:rsidRDefault="003429F8">
      <w:pPr>
        <w:pStyle w:val="ListParagraph"/>
        <w:numPr>
          <w:ilvl w:val="1"/>
          <w:numId w:val="1"/>
        </w:numPr>
        <w:tabs>
          <w:tab w:val="left" w:pos="1307"/>
          <w:tab w:val="left" w:pos="1308"/>
        </w:tabs>
        <w:spacing w:before="107" w:line="268" w:lineRule="auto"/>
        <w:ind w:left="1307" w:right="862"/>
        <w:rPr>
          <w:sz w:val="24"/>
        </w:rPr>
      </w:pPr>
      <w:r>
        <w:rPr>
          <w:color w:val="404040"/>
          <w:sz w:val="24"/>
        </w:rPr>
        <w:lastRenderedPageBreak/>
        <w:t>Screenshot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signator</w:t>
      </w:r>
      <w:r w:rsidR="007E3FC5">
        <w:rPr>
          <w:color w:val="404040"/>
          <w:sz w:val="24"/>
        </w:rPr>
        <w:t>ies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logged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in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to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online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banking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displaying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 xml:space="preserve">their name with the bank account information for the </w:t>
      </w:r>
      <w:proofErr w:type="spellStart"/>
      <w:r w:rsidR="007E3FC5">
        <w:rPr>
          <w:color w:val="404040"/>
          <w:sz w:val="24"/>
        </w:rPr>
        <w:t>organisation</w:t>
      </w:r>
      <w:proofErr w:type="spellEnd"/>
      <w:r w:rsidR="007E3FC5">
        <w:rPr>
          <w:color w:val="404040"/>
          <w:sz w:val="24"/>
        </w:rPr>
        <w:t xml:space="preserve"> which </w:t>
      </w:r>
      <w:r w:rsidR="00FA3A3D">
        <w:rPr>
          <w:color w:val="404040"/>
          <w:sz w:val="24"/>
        </w:rPr>
        <w:t>is</w:t>
      </w:r>
      <w:r w:rsidR="007E3FC5">
        <w:rPr>
          <w:color w:val="404040"/>
          <w:sz w:val="24"/>
        </w:rPr>
        <w:t xml:space="preserve"> date</w:t>
      </w:r>
      <w:r w:rsidR="00FA3A3D">
        <w:rPr>
          <w:color w:val="404040"/>
          <w:sz w:val="24"/>
        </w:rPr>
        <w:t>d</w:t>
      </w:r>
      <w:r w:rsidR="007E3FC5">
        <w:rPr>
          <w:color w:val="404040"/>
          <w:sz w:val="24"/>
        </w:rPr>
        <w:t>.</w:t>
      </w:r>
    </w:p>
    <w:p w14:paraId="3C8BDD00" w14:textId="77777777" w:rsidR="007E3FC5" w:rsidRPr="007E3FC5" w:rsidRDefault="007E3FC5" w:rsidP="007E3FC5">
      <w:pPr>
        <w:pStyle w:val="ListParagraph"/>
        <w:rPr>
          <w:sz w:val="24"/>
        </w:rPr>
      </w:pPr>
    </w:p>
    <w:p w14:paraId="5B8FF3E1" w14:textId="5AE6250B" w:rsidR="007E3FC5" w:rsidRPr="007E3FC5" w:rsidRDefault="007E3FC5" w:rsidP="007E3FC5">
      <w:pPr>
        <w:pStyle w:val="ListParagraph"/>
        <w:numPr>
          <w:ilvl w:val="1"/>
          <w:numId w:val="1"/>
        </w:numPr>
        <w:tabs>
          <w:tab w:val="left" w:pos="1307"/>
          <w:tab w:val="left" w:pos="1308"/>
        </w:tabs>
        <w:spacing w:line="268" w:lineRule="auto"/>
        <w:ind w:left="1307" w:right="478"/>
        <w:rPr>
          <w:sz w:val="24"/>
        </w:rPr>
      </w:pPr>
      <w:r>
        <w:rPr>
          <w:color w:val="404040"/>
          <w:sz w:val="24"/>
        </w:rPr>
        <w:t>Photographs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each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bank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card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for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account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that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show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names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each signatory,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account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name,</w:t>
      </w:r>
      <w:r>
        <w:rPr>
          <w:color w:val="404040"/>
          <w:spacing w:val="-2"/>
          <w:sz w:val="24"/>
        </w:rPr>
        <w:t xml:space="preserve"> account </w:t>
      </w:r>
      <w:r>
        <w:rPr>
          <w:color w:val="404040"/>
          <w:sz w:val="24"/>
        </w:rPr>
        <w:t>number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sort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code.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(</w:t>
      </w:r>
      <w:proofErr w:type="gramStart"/>
      <w:r>
        <w:rPr>
          <w:color w:val="404040"/>
          <w:sz w:val="24"/>
        </w:rPr>
        <w:t>some</w:t>
      </w:r>
      <w:proofErr w:type="gramEnd"/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bank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cards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 xml:space="preserve">don’t show all this information so if this is the case, you’ll need to provide some additional information that links your </w:t>
      </w:r>
      <w:proofErr w:type="spellStart"/>
      <w:r>
        <w:rPr>
          <w:color w:val="404040"/>
          <w:sz w:val="24"/>
        </w:rPr>
        <w:t>organisation</w:t>
      </w:r>
      <w:proofErr w:type="spellEnd"/>
      <w:r>
        <w:rPr>
          <w:color w:val="404040"/>
          <w:sz w:val="24"/>
        </w:rPr>
        <w:t xml:space="preserve"> and the account details</w:t>
      </w:r>
      <w:r w:rsidR="00BC5585">
        <w:rPr>
          <w:color w:val="404040"/>
          <w:sz w:val="24"/>
        </w:rPr>
        <w:t>, for example a bank statement</w:t>
      </w:r>
      <w:r>
        <w:rPr>
          <w:color w:val="404040"/>
          <w:sz w:val="24"/>
        </w:rPr>
        <w:t>)</w:t>
      </w:r>
    </w:p>
    <w:p w14:paraId="03207732" w14:textId="77777777" w:rsidR="005A2201" w:rsidRDefault="003429F8">
      <w:pPr>
        <w:pStyle w:val="BodyText"/>
        <w:spacing w:before="239" w:line="268" w:lineRule="auto"/>
        <w:ind w:left="173" w:right="219"/>
      </w:pPr>
      <w:r>
        <w:rPr>
          <w:color w:val="404040"/>
        </w:rPr>
        <w:t xml:space="preserve">If there are any issues in validating your account </w:t>
      </w:r>
      <w:proofErr w:type="gramStart"/>
      <w:r>
        <w:rPr>
          <w:color w:val="404040"/>
        </w:rPr>
        <w:t>details</w:t>
      </w:r>
      <w:proofErr w:type="gramEnd"/>
      <w:r>
        <w:rPr>
          <w:color w:val="404040"/>
        </w:rPr>
        <w:t xml:space="preserve"> we will get back in touch with you.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ask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proofErr w:type="gramStart"/>
      <w:r>
        <w:rPr>
          <w:color w:val="404040"/>
        </w:rPr>
        <w:t>refer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back</w:t>
      </w:r>
      <w:proofErr w:type="gramEnd"/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sheet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some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additional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evidence.</w:t>
      </w:r>
    </w:p>
    <w:p w14:paraId="0F895C15" w14:textId="77777777" w:rsidR="005A2201" w:rsidRDefault="003429F8">
      <w:pPr>
        <w:pStyle w:val="BodyText"/>
        <w:spacing w:before="239" w:line="268" w:lineRule="auto"/>
        <w:ind w:left="174" w:right="219"/>
      </w:pPr>
      <w:r>
        <w:rPr>
          <w:color w:val="404040"/>
        </w:rPr>
        <w:t xml:space="preserve">When applying for a new grant on our funding portal you will be able </w:t>
      </w:r>
      <w:proofErr w:type="gramStart"/>
      <w:r>
        <w:rPr>
          <w:color w:val="404040"/>
        </w:rPr>
        <w:t>submit an application</w:t>
      </w:r>
      <w:proofErr w:type="gramEnd"/>
      <w:r>
        <w:rPr>
          <w:color w:val="404040"/>
          <w:spacing w:val="-3"/>
        </w:rPr>
        <w:t xml:space="preserve"> </w:t>
      </w:r>
      <w:r>
        <w:rPr>
          <w:color w:val="404040"/>
        </w:rPr>
        <w:t>using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validated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bank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account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up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years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after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validation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that record. If you wish to re-use this account after that time </w:t>
      </w:r>
      <w:proofErr w:type="gramStart"/>
      <w:r>
        <w:rPr>
          <w:color w:val="404040"/>
        </w:rPr>
        <w:t>period</w:t>
      </w:r>
      <w:proofErr w:type="gramEnd"/>
      <w:r>
        <w:rPr>
          <w:color w:val="404040"/>
        </w:rPr>
        <w:t xml:space="preserve"> you will need to provide fresh evidence before you submit an application.</w:t>
      </w:r>
    </w:p>
    <w:p w14:paraId="239E5DD6" w14:textId="77777777" w:rsidR="005A2201" w:rsidRDefault="003429F8">
      <w:pPr>
        <w:pStyle w:val="BodyText"/>
        <w:spacing w:before="237"/>
        <w:ind w:left="174"/>
        <w:rPr>
          <w:rFonts w:ascii="FS Me"/>
        </w:rPr>
      </w:pPr>
      <w:r>
        <w:rPr>
          <w:rFonts w:ascii="FS Me"/>
          <w:color w:val="404040"/>
        </w:rPr>
        <w:t>Please</w:t>
      </w:r>
      <w:r>
        <w:rPr>
          <w:rFonts w:ascii="FS Me"/>
          <w:color w:val="404040"/>
          <w:spacing w:val="-3"/>
        </w:rPr>
        <w:t xml:space="preserve"> </w:t>
      </w:r>
      <w:r>
        <w:rPr>
          <w:rFonts w:ascii="FS Me"/>
          <w:color w:val="404040"/>
          <w:spacing w:val="-2"/>
        </w:rPr>
        <w:t>note:</w:t>
      </w:r>
    </w:p>
    <w:p w14:paraId="0D829ACF" w14:textId="77777777" w:rsidR="005A2201" w:rsidRDefault="005A2201">
      <w:pPr>
        <w:pStyle w:val="BodyText"/>
        <w:rPr>
          <w:rFonts w:ascii="FS Me"/>
          <w:sz w:val="33"/>
        </w:rPr>
      </w:pPr>
    </w:p>
    <w:p w14:paraId="6679B649" w14:textId="77777777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hanging="426"/>
        <w:rPr>
          <w:sz w:val="24"/>
        </w:rPr>
      </w:pPr>
      <w:r>
        <w:rPr>
          <w:color w:val="404040"/>
          <w:sz w:val="24"/>
        </w:rPr>
        <w:t>We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can’t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accept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building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society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accounts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that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operate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with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passbook</w:t>
      </w:r>
      <w:r>
        <w:rPr>
          <w:color w:val="404040"/>
          <w:spacing w:val="-2"/>
          <w:sz w:val="24"/>
        </w:rPr>
        <w:t xml:space="preserve"> only.</w:t>
      </w:r>
    </w:p>
    <w:p w14:paraId="66530C79" w14:textId="77777777" w:rsidR="005A2201" w:rsidRDefault="005A2201">
      <w:pPr>
        <w:pStyle w:val="BodyText"/>
        <w:rPr>
          <w:sz w:val="33"/>
        </w:rPr>
      </w:pPr>
    </w:p>
    <w:p w14:paraId="1B1264C3" w14:textId="526F89DF" w:rsidR="005A2201" w:rsidRDefault="003429F8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8" w:lineRule="auto"/>
        <w:ind w:right="458"/>
        <w:rPr>
          <w:sz w:val="24"/>
        </w:rPr>
      </w:pPr>
      <w:r>
        <w:rPr>
          <w:color w:val="404040"/>
          <w:sz w:val="24"/>
        </w:rPr>
        <w:t>Statutory bodies (such as local authorities</w:t>
      </w:r>
      <w:r w:rsidR="00BC5585">
        <w:rPr>
          <w:color w:val="404040"/>
          <w:sz w:val="24"/>
        </w:rPr>
        <w:t xml:space="preserve">, </w:t>
      </w:r>
      <w:r>
        <w:rPr>
          <w:color w:val="404040"/>
          <w:sz w:val="24"/>
        </w:rPr>
        <w:t>town councils, health boards, or universities)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not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need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to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provide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evidence for your bank accounts.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In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these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cases,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 xml:space="preserve">account details provided must be in the </w:t>
      </w:r>
      <w:proofErr w:type="spellStart"/>
      <w:r>
        <w:rPr>
          <w:color w:val="404040"/>
          <w:sz w:val="24"/>
        </w:rPr>
        <w:t>organisation</w:t>
      </w:r>
      <w:proofErr w:type="spellEnd"/>
      <w:r>
        <w:rPr>
          <w:color w:val="404040"/>
          <w:sz w:val="24"/>
        </w:rPr>
        <w:t xml:space="preserve"> name or that of its local authority.</w:t>
      </w:r>
    </w:p>
    <w:p w14:paraId="2BB04869" w14:textId="5348CD8A" w:rsidR="005A2201" w:rsidRDefault="003429F8">
      <w:pPr>
        <w:pStyle w:val="BodyText"/>
        <w:spacing w:before="237" w:line="268" w:lineRule="auto"/>
        <w:ind w:left="174" w:right="219"/>
      </w:pPr>
      <w:r>
        <w:rPr>
          <w:color w:val="404040"/>
        </w:rPr>
        <w:t xml:space="preserve">If you have any questions regarding bank evidence requirements, please email us at </w:t>
      </w:r>
      <w:hyperlink r:id="rId12">
        <w:r>
          <w:rPr>
            <w:color w:val="0000FF"/>
            <w:u w:val="single" w:color="0000FF"/>
          </w:rPr>
          <w:t>investmentandfunding@arts.wales</w:t>
        </w:r>
      </w:hyperlink>
      <w:r>
        <w:rPr>
          <w:color w:val="404040"/>
        </w:rPr>
        <w:t>.</w:t>
      </w:r>
    </w:p>
    <w:p w14:paraId="24D6A722" w14:textId="77777777" w:rsidR="005A2201" w:rsidRDefault="005A2201">
      <w:pPr>
        <w:pStyle w:val="BodyText"/>
        <w:rPr>
          <w:sz w:val="20"/>
        </w:rPr>
      </w:pPr>
    </w:p>
    <w:p w14:paraId="59D685A9" w14:textId="77777777" w:rsidR="005A2201" w:rsidRDefault="005A2201">
      <w:pPr>
        <w:pStyle w:val="BodyText"/>
        <w:rPr>
          <w:sz w:val="20"/>
        </w:rPr>
      </w:pPr>
    </w:p>
    <w:p w14:paraId="15D29B15" w14:textId="77777777" w:rsidR="005A2201" w:rsidRDefault="005A2201">
      <w:pPr>
        <w:pStyle w:val="BodyText"/>
        <w:rPr>
          <w:sz w:val="20"/>
        </w:rPr>
      </w:pPr>
    </w:p>
    <w:p w14:paraId="4B9443AE" w14:textId="77777777" w:rsidR="005A2201" w:rsidRDefault="005A2201">
      <w:pPr>
        <w:pStyle w:val="BodyText"/>
        <w:rPr>
          <w:sz w:val="20"/>
        </w:rPr>
      </w:pPr>
    </w:p>
    <w:p w14:paraId="11F535E4" w14:textId="77777777" w:rsidR="005A2201" w:rsidRDefault="005A2201">
      <w:pPr>
        <w:pStyle w:val="BodyText"/>
        <w:rPr>
          <w:sz w:val="20"/>
        </w:rPr>
      </w:pPr>
    </w:p>
    <w:p w14:paraId="072130D7" w14:textId="77777777" w:rsidR="005A2201" w:rsidRDefault="005A2201">
      <w:pPr>
        <w:pStyle w:val="BodyText"/>
        <w:rPr>
          <w:sz w:val="20"/>
        </w:rPr>
      </w:pPr>
    </w:p>
    <w:p w14:paraId="1F5B66BF" w14:textId="77777777" w:rsidR="005A2201" w:rsidRDefault="005A2201">
      <w:pPr>
        <w:pStyle w:val="BodyText"/>
        <w:rPr>
          <w:sz w:val="20"/>
        </w:rPr>
      </w:pPr>
    </w:p>
    <w:p w14:paraId="10818189" w14:textId="77777777" w:rsidR="005A2201" w:rsidRDefault="005A2201">
      <w:pPr>
        <w:pStyle w:val="BodyText"/>
        <w:rPr>
          <w:sz w:val="20"/>
        </w:rPr>
      </w:pPr>
    </w:p>
    <w:p w14:paraId="53531792" w14:textId="77777777" w:rsidR="005A2201" w:rsidRDefault="005A2201">
      <w:pPr>
        <w:pStyle w:val="BodyText"/>
        <w:rPr>
          <w:sz w:val="20"/>
        </w:rPr>
      </w:pPr>
    </w:p>
    <w:p w14:paraId="35BC1BB9" w14:textId="77777777" w:rsidR="005A2201" w:rsidRDefault="005A2201">
      <w:pPr>
        <w:pStyle w:val="BodyText"/>
        <w:rPr>
          <w:sz w:val="20"/>
        </w:rPr>
      </w:pPr>
    </w:p>
    <w:p w14:paraId="0C806053" w14:textId="77777777" w:rsidR="005A2201" w:rsidRDefault="005A2201">
      <w:pPr>
        <w:pStyle w:val="BodyText"/>
        <w:rPr>
          <w:sz w:val="20"/>
        </w:rPr>
      </w:pPr>
    </w:p>
    <w:p w14:paraId="33FC1B02" w14:textId="77777777" w:rsidR="005A2201" w:rsidRDefault="005A2201">
      <w:pPr>
        <w:pStyle w:val="BodyText"/>
        <w:rPr>
          <w:sz w:val="20"/>
        </w:rPr>
      </w:pPr>
    </w:p>
    <w:p w14:paraId="69A4E0CF" w14:textId="77777777" w:rsidR="005A2201" w:rsidRDefault="005A2201">
      <w:pPr>
        <w:pStyle w:val="BodyText"/>
        <w:rPr>
          <w:sz w:val="20"/>
        </w:rPr>
      </w:pPr>
    </w:p>
    <w:p w14:paraId="7551512B" w14:textId="77777777" w:rsidR="005A2201" w:rsidRDefault="005A2201">
      <w:pPr>
        <w:pStyle w:val="BodyText"/>
        <w:rPr>
          <w:sz w:val="20"/>
        </w:rPr>
      </w:pPr>
    </w:p>
    <w:p w14:paraId="4BA3D502" w14:textId="77777777" w:rsidR="005A2201" w:rsidRDefault="005A2201">
      <w:pPr>
        <w:pStyle w:val="BodyText"/>
        <w:rPr>
          <w:sz w:val="20"/>
        </w:rPr>
      </w:pPr>
    </w:p>
    <w:p w14:paraId="672F8744" w14:textId="77777777" w:rsidR="005A2201" w:rsidRDefault="005A2201">
      <w:pPr>
        <w:pStyle w:val="BodyText"/>
        <w:rPr>
          <w:sz w:val="20"/>
        </w:rPr>
      </w:pPr>
    </w:p>
    <w:p w14:paraId="256517DE" w14:textId="77777777" w:rsidR="005A2201" w:rsidRDefault="005A2201">
      <w:pPr>
        <w:pStyle w:val="BodyText"/>
        <w:rPr>
          <w:sz w:val="20"/>
        </w:rPr>
      </w:pPr>
    </w:p>
    <w:p w14:paraId="32516329" w14:textId="77777777" w:rsidR="005A2201" w:rsidRDefault="005A2201">
      <w:pPr>
        <w:pStyle w:val="BodyText"/>
        <w:rPr>
          <w:sz w:val="20"/>
        </w:rPr>
      </w:pPr>
    </w:p>
    <w:p w14:paraId="7755E89E" w14:textId="77777777" w:rsidR="005A2201" w:rsidRDefault="005A2201">
      <w:pPr>
        <w:pStyle w:val="BodyText"/>
        <w:rPr>
          <w:sz w:val="20"/>
        </w:rPr>
      </w:pPr>
    </w:p>
    <w:p w14:paraId="35C9F59A" w14:textId="77777777" w:rsidR="005A2201" w:rsidRDefault="005A2201">
      <w:pPr>
        <w:pStyle w:val="BodyText"/>
        <w:rPr>
          <w:sz w:val="20"/>
        </w:rPr>
      </w:pPr>
    </w:p>
    <w:p w14:paraId="1FDFE6B2" w14:textId="77777777" w:rsidR="005A2201" w:rsidRDefault="005A2201">
      <w:pPr>
        <w:pStyle w:val="BodyText"/>
        <w:rPr>
          <w:sz w:val="20"/>
        </w:rPr>
      </w:pPr>
    </w:p>
    <w:p w14:paraId="6BA1F4A8" w14:textId="77777777" w:rsidR="005A2201" w:rsidRDefault="005A2201">
      <w:pPr>
        <w:pStyle w:val="BodyText"/>
        <w:rPr>
          <w:sz w:val="20"/>
        </w:rPr>
      </w:pPr>
    </w:p>
    <w:p w14:paraId="3F33C180" w14:textId="77777777" w:rsidR="005A2201" w:rsidRDefault="003429F8">
      <w:pPr>
        <w:pStyle w:val="BodyText"/>
        <w:spacing w:before="1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3F9317B4" wp14:editId="090123D1">
            <wp:simplePos x="0" y="0"/>
            <wp:positionH relativeFrom="page">
              <wp:posOffset>676287</wp:posOffset>
            </wp:positionH>
            <wp:positionV relativeFrom="paragraph">
              <wp:posOffset>197886</wp:posOffset>
            </wp:positionV>
            <wp:extent cx="6140600" cy="702087"/>
            <wp:effectExtent l="0" t="0" r="0" b="0"/>
            <wp:wrapTopAndBottom/>
            <wp:docPr id="1" name="image1.png" descr="Arts Council of Wales, Welsh Government and the National Lottery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600" cy="70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2201">
      <w:pgSz w:w="11910" w:h="16840"/>
      <w:pgMar w:top="1040" w:right="920" w:bottom="840" w:left="96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C1A2" w14:textId="77777777" w:rsidR="00BE47DF" w:rsidRDefault="003429F8">
      <w:r>
        <w:separator/>
      </w:r>
    </w:p>
  </w:endnote>
  <w:endnote w:type="continuationSeparator" w:id="0">
    <w:p w14:paraId="434A48EF" w14:textId="77777777" w:rsidR="00BE47DF" w:rsidRDefault="0034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E968" w14:textId="408B4856" w:rsidR="005A2201" w:rsidRDefault="003429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0CEECE" wp14:editId="4AC69D3F">
              <wp:simplePos x="0" y="0"/>
              <wp:positionH relativeFrom="page">
                <wp:posOffset>3710305</wp:posOffset>
              </wp:positionH>
              <wp:positionV relativeFrom="page">
                <wp:posOffset>10144760</wp:posOffset>
              </wp:positionV>
              <wp:extent cx="154940" cy="1752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222B1" w14:textId="77777777" w:rsidR="005A2201" w:rsidRDefault="003429F8">
                          <w:pPr>
                            <w:spacing w:before="4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CEEC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98.8pt;width:12.2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" filled="f" stroked="f">
              <v:textbox inset="0,0,0,0">
                <w:txbxContent>
                  <w:p w14:paraId="123222B1" w14:textId="77777777" w:rsidR="005A2201" w:rsidRDefault="003429F8">
                    <w:pPr>
                      <w:spacing w:before="40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z w:val="18"/>
                      </w:rPr>
                      <w:t>1</w:t>
                    </w:r>
                    <w:r>
                      <w:rPr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D116" w14:textId="77777777" w:rsidR="00BE47DF" w:rsidRDefault="003429F8">
      <w:r>
        <w:separator/>
      </w:r>
    </w:p>
  </w:footnote>
  <w:footnote w:type="continuationSeparator" w:id="0">
    <w:p w14:paraId="0382AE92" w14:textId="77777777" w:rsidR="00BE47DF" w:rsidRDefault="0034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DCC"/>
    <w:multiLevelType w:val="hybridMultilevel"/>
    <w:tmpl w:val="E7484992"/>
    <w:lvl w:ilvl="0" w:tplc="B73E5E6E">
      <w:numFmt w:val="bullet"/>
      <w:lvlText w:val=""/>
      <w:lvlJc w:val="left"/>
      <w:pPr>
        <w:ind w:left="883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006699"/>
        <w:w w:val="99"/>
        <w:sz w:val="22"/>
        <w:szCs w:val="22"/>
        <w:lang w:val="en-US" w:eastAsia="en-US" w:bidi="ar-SA"/>
      </w:rPr>
    </w:lvl>
    <w:lvl w:ilvl="1" w:tplc="1E0E81F0">
      <w:numFmt w:val="bullet"/>
      <w:lvlText w:val=""/>
      <w:lvlJc w:val="left"/>
      <w:pPr>
        <w:ind w:left="13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99"/>
        <w:w w:val="100"/>
        <w:sz w:val="24"/>
        <w:szCs w:val="24"/>
        <w:lang w:val="en-US" w:eastAsia="en-US" w:bidi="ar-SA"/>
      </w:rPr>
    </w:lvl>
    <w:lvl w:ilvl="2" w:tplc="79148F70">
      <w:numFmt w:val="bullet"/>
      <w:lvlText w:val="•"/>
      <w:lvlJc w:val="left"/>
      <w:pPr>
        <w:ind w:left="2270" w:hanging="425"/>
      </w:pPr>
      <w:rPr>
        <w:rFonts w:hint="default"/>
        <w:lang w:val="en-US" w:eastAsia="en-US" w:bidi="ar-SA"/>
      </w:rPr>
    </w:lvl>
    <w:lvl w:ilvl="3" w:tplc="64D497E2">
      <w:numFmt w:val="bullet"/>
      <w:lvlText w:val="•"/>
      <w:lvlJc w:val="left"/>
      <w:pPr>
        <w:ind w:left="3240" w:hanging="425"/>
      </w:pPr>
      <w:rPr>
        <w:rFonts w:hint="default"/>
        <w:lang w:val="en-US" w:eastAsia="en-US" w:bidi="ar-SA"/>
      </w:rPr>
    </w:lvl>
    <w:lvl w:ilvl="4" w:tplc="37B0D8E8">
      <w:numFmt w:val="bullet"/>
      <w:lvlText w:val="•"/>
      <w:lvlJc w:val="left"/>
      <w:pPr>
        <w:ind w:left="4210" w:hanging="425"/>
      </w:pPr>
      <w:rPr>
        <w:rFonts w:hint="default"/>
        <w:lang w:val="en-US" w:eastAsia="en-US" w:bidi="ar-SA"/>
      </w:rPr>
    </w:lvl>
    <w:lvl w:ilvl="5" w:tplc="CF52368C">
      <w:numFmt w:val="bullet"/>
      <w:lvlText w:val="•"/>
      <w:lvlJc w:val="left"/>
      <w:pPr>
        <w:ind w:left="5180" w:hanging="425"/>
      </w:pPr>
      <w:rPr>
        <w:rFonts w:hint="default"/>
        <w:lang w:val="en-US" w:eastAsia="en-US" w:bidi="ar-SA"/>
      </w:rPr>
    </w:lvl>
    <w:lvl w:ilvl="6" w:tplc="18B2D2D8">
      <w:numFmt w:val="bullet"/>
      <w:lvlText w:val="•"/>
      <w:lvlJc w:val="left"/>
      <w:pPr>
        <w:ind w:left="6150" w:hanging="425"/>
      </w:pPr>
      <w:rPr>
        <w:rFonts w:hint="default"/>
        <w:lang w:val="en-US" w:eastAsia="en-US" w:bidi="ar-SA"/>
      </w:rPr>
    </w:lvl>
    <w:lvl w:ilvl="7" w:tplc="40F46334">
      <w:numFmt w:val="bullet"/>
      <w:lvlText w:val="•"/>
      <w:lvlJc w:val="left"/>
      <w:pPr>
        <w:ind w:left="7120" w:hanging="425"/>
      </w:pPr>
      <w:rPr>
        <w:rFonts w:hint="default"/>
        <w:lang w:val="en-US" w:eastAsia="en-US" w:bidi="ar-SA"/>
      </w:rPr>
    </w:lvl>
    <w:lvl w:ilvl="8" w:tplc="2D9AEFEE">
      <w:numFmt w:val="bullet"/>
      <w:lvlText w:val="•"/>
      <w:lvlJc w:val="left"/>
      <w:pPr>
        <w:ind w:left="8090" w:hanging="425"/>
      </w:pPr>
      <w:rPr>
        <w:rFonts w:hint="default"/>
        <w:lang w:val="en-US" w:eastAsia="en-US" w:bidi="ar-SA"/>
      </w:rPr>
    </w:lvl>
  </w:abstractNum>
  <w:num w:numId="1" w16cid:durableId="213294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01"/>
    <w:rsid w:val="000E523C"/>
    <w:rsid w:val="000E7D3B"/>
    <w:rsid w:val="00284E2C"/>
    <w:rsid w:val="003429F8"/>
    <w:rsid w:val="00550AEB"/>
    <w:rsid w:val="005A2201"/>
    <w:rsid w:val="007E3FC5"/>
    <w:rsid w:val="00944A1E"/>
    <w:rsid w:val="00BC5585"/>
    <w:rsid w:val="00BE47DF"/>
    <w:rsid w:val="00F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D69E5"/>
  <w15:docId w15:val="{BD28B100-E41D-4D5E-B179-9AF41EF1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Me Light" w:eastAsia="FS Me Light" w:hAnsi="FS Me Light" w:cs="FS M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/>
      <w:ind w:left="174"/>
    </w:pPr>
    <w:rPr>
      <w:rFonts w:ascii="FS Me" w:eastAsia="FS Me" w:hAnsi="FS Me" w:cs="FS Me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3" w:hanging="42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7D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vestmentandfunding@arts.wa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vestmentandfundingservices@arts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c5a368-91fd-49de-a507-0162f9afeb25">OFFICIAL</SecurityClassification>
    <IconOverlay xmlns="http://schemas.microsoft.com/sharepoint/v4" xsi:nil="true"/>
    <TaxCatchAll xmlns="58c5a368-91fd-49de-a507-0162f9afeb25">
      <Value>4</Value>
    </TaxCatchAll>
    <RNumber xmlns="58c5a368-91fd-49de-a507-0162f9afeb25">R0000659090</RNumber>
    <a845a389e7f0454cbf66c811e67ccfb7 xmlns="58c5a368-91fd-49de-a507-0162f9afe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Investment and Funding Services</TermName>
          <TermId xmlns="http://schemas.microsoft.com/office/infopath/2007/PartnerControls">ca6d9c5d-92af-4902-a96c-8b510c53a72e</TermId>
        </TermInfo>
      </Terms>
    </a845a389e7f0454cbf66c811e67ccfb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ts Development" ma:contentTypeID="0x010100BBEA5E54B63E874B8AEF69A53612516F0100CE0E45228FC0E945838148E5AC41B2F6" ma:contentTypeVersion="9" ma:contentTypeDescription="" ma:contentTypeScope="" ma:versionID="53f8a623281c273e0a9bd8469b1ebdd1">
  <xsd:schema xmlns:xsd="http://www.w3.org/2001/XMLSchema" xmlns:xs="http://www.w3.org/2001/XMLSchema" xmlns:p="http://schemas.microsoft.com/office/2006/metadata/properties" xmlns:ns2="58c5a368-91fd-49de-a507-0162f9afeb25" xmlns:ns4="http://schemas.microsoft.com/sharepoint/v4" targetNamespace="http://schemas.microsoft.com/office/2006/metadata/properties" ma:root="true" ma:fieldsID="4fc79c8711c7f290dcf9ef2a02c02d90" ns2:_="" ns4:_="">
    <xsd:import namespace="58c5a368-91fd-49de-a507-0162f9afeb2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a845a389e7f0454cbf66c811e67ccfb7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a368-91fd-49de-a507-0162f9afeb2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default="OFFICIAL" ma:format="Dropdown" ma:internalName="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a845a389e7f0454cbf66c811e67ccfb7" ma:index="9" nillable="true" ma:taxonomy="true" ma:internalName="a845a389e7f0454cbf66c811e67ccfb7" ma:taxonomyFieldName="Directorate" ma:displayName="Directorate" ma:default="" ma:fieldId="{a845a389-e7f0-454c-bf66-c811e67ccfb7}" ma:sspId="e79a8c65-681a-416c-85d1-3b3d504ffa05" ma:termSetId="5043e23e-5ff5-4147-afe0-5079504ad1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6af3e00-8b4e-4215-8eb6-c13bce59e2b1}" ma:internalName="TaxCatchAll" ma:showField="CatchAllData" ma:web="58c5a368-91fd-49de-a507-0162f9afe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6af3e00-8b4e-4215-8eb6-c13bce59e2b1}" ma:internalName="TaxCatchAllLabel" ma:readOnly="true" ma:showField="CatchAllDataLabel" ma:web="58c5a368-91fd-49de-a507-0162f9afe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3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A7DC5-BE1C-4E2A-86A2-ED5BC5EB99AB}">
  <ds:schemaRefs>
    <ds:schemaRef ds:uri="http://schemas.microsoft.com/office/2006/metadata/properties"/>
    <ds:schemaRef ds:uri="http://schemas.microsoft.com/office/infopath/2007/PartnerControls"/>
    <ds:schemaRef ds:uri="58c5a368-91fd-49de-a507-0162f9afeb2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ABE8C4-12E1-402D-B872-DF16B0BE4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53624-0D28-4F56-8915-649BA6D59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a368-91fd-49de-a507-0162f9afeb2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Account Organisations  - Guidance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 Organisations  - Guidance</dc:title>
  <dc:creator>Gillian Hughes</dc:creator>
  <dc:description/>
  <cp:lastModifiedBy>Morfudd Owen</cp:lastModifiedBy>
  <cp:revision>2</cp:revision>
  <dcterms:created xsi:type="dcterms:W3CDTF">2022-08-11T11:17:00Z</dcterms:created>
  <dcterms:modified xsi:type="dcterms:W3CDTF">2022-08-11T11:17:00Z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0x010100BBEA5E54B63E874B8AEF69A53612516F0100CE0E45228FC0E945838148E5AC41B2F6</vt:lpwstr>
  </property>
  <property fmtid="{D5CDD505-2E9C-101B-9397-08002B2CF9AE}" pid="3" name="Created">
    <vt:filetime>2021-02-15T00:00:00Z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2022-08-04T00:00:00Z</vt:filetime>
  </property>
  <property fmtid="{D5CDD505-2E9C-101B-9397-08002B2CF9AE}" pid="6" name="Producer">
    <vt:lpwstr>Adobe PDF Library 21.1.167</vt:lpwstr>
  </property>
  <property fmtid="{D5CDD505-2E9C-101B-9397-08002B2CF9AE}" pid="7" name="SourceModified">
    <vt:lpwstr/>
  </property>
  <property fmtid="{D5CDD505-2E9C-101B-9397-08002B2CF9AE}" pid="8" name="_dlc_DocIdItemGuid">
    <vt:lpwstr>36495769-6a89-441b-b4a8-b4a7597018c4</vt:lpwstr>
  </property>
  <property fmtid="{D5CDD505-2E9C-101B-9397-08002B2CF9AE}" pid="9" name="Directorate">
    <vt:lpwstr>4;#Investment and Funding Services|ca6d9c5d-92af-4902-a96c-8b510c53a72e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{58c5a368-91fd-49de-a507-0162f9afeb25}</vt:lpwstr>
  </property>
  <property fmtid="{D5CDD505-2E9C-101B-9397-08002B2CF9AE}" pid="12" name="RecordPoint_ActiveItemSiteId">
    <vt:lpwstr>{12f75d3f-0e36-4320-99a7-716dbb100ef4}</vt:lpwstr>
  </property>
  <property fmtid="{D5CDD505-2E9C-101B-9397-08002B2CF9AE}" pid="13" name="RecordPoint_ActiveItemListId">
    <vt:lpwstr>{51c975dc-155f-4cdf-9e7d-bee17d883c9d}</vt:lpwstr>
  </property>
  <property fmtid="{D5CDD505-2E9C-101B-9397-08002B2CF9AE}" pid="14" name="RecordPoint_ActiveItemUniqueId">
    <vt:lpwstr>{bf7115fb-24c7-4776-8615-575ae7aef82b}</vt:lpwstr>
  </property>
  <property fmtid="{D5CDD505-2E9C-101B-9397-08002B2CF9AE}" pid="15" name="RecordPoint_RecordNumberSubmitted">
    <vt:lpwstr>R0000659090</vt:lpwstr>
  </property>
  <property fmtid="{D5CDD505-2E9C-101B-9397-08002B2CF9AE}" pid="16" name="RecordPoint_SubmissionCompleted">
    <vt:lpwstr>2022-08-04T10:48:31.1456705+01:00</vt:lpwstr>
  </property>
</Properties>
</file>